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7A" w:rsidRPr="00AC2FE1" w:rsidRDefault="00D8197A" w:rsidP="00DC7F08">
      <w:pPr>
        <w:pStyle w:val="Heading2"/>
        <w:rPr>
          <w:rFonts w:ascii="Times New Roman" w:hAnsi="Times New Roman"/>
          <w:sz w:val="24"/>
          <w:szCs w:val="24"/>
        </w:rPr>
      </w:pPr>
    </w:p>
    <w:p w:rsidR="00DC7F08" w:rsidRPr="00A52E90" w:rsidRDefault="00DC7F08" w:rsidP="00DC7F08">
      <w:pPr>
        <w:pStyle w:val="Heading2"/>
        <w:rPr>
          <w:rFonts w:ascii="Times New Roman" w:hAnsi="Times New Roman"/>
          <w:color w:val="0070C0"/>
          <w:sz w:val="28"/>
          <w:szCs w:val="28"/>
        </w:rPr>
      </w:pPr>
      <w:r w:rsidRPr="00057678">
        <w:rPr>
          <w:rFonts w:ascii="Times New Roman" w:hAnsi="Times New Roman"/>
          <w:sz w:val="28"/>
          <w:szCs w:val="28"/>
        </w:rPr>
        <w:t xml:space="preserve">8 Ways to Save Money </w:t>
      </w:r>
      <w:r w:rsidR="00681465" w:rsidRPr="00057678">
        <w:rPr>
          <w:rFonts w:ascii="Times New Roman" w:hAnsi="Times New Roman"/>
          <w:sz w:val="28"/>
          <w:szCs w:val="28"/>
        </w:rPr>
        <w:t xml:space="preserve">with </w:t>
      </w:r>
      <w:hyperlink r:id="rId5" w:history="1">
        <w:r w:rsidR="00681465" w:rsidRPr="00A52E90">
          <w:rPr>
            <w:rStyle w:val="Hyperlink"/>
            <w:rFonts w:ascii="Times New Roman" w:hAnsi="Times New Roman"/>
            <w:color w:val="0070C0"/>
            <w:sz w:val="28"/>
            <w:szCs w:val="28"/>
          </w:rPr>
          <w:t>AroundTheClockTranscription</w:t>
        </w:r>
        <w:r w:rsidR="00AD77A4" w:rsidRPr="00A52E90">
          <w:rPr>
            <w:rStyle w:val="Hyperlink"/>
            <w:rFonts w:ascii="Times New Roman" w:hAnsi="Times New Roman"/>
            <w:color w:val="0070C0"/>
            <w:sz w:val="28"/>
            <w:szCs w:val="28"/>
          </w:rPr>
          <w:t>.com</w:t>
        </w:r>
      </w:hyperlink>
    </w:p>
    <w:p w:rsidR="00DC7F08" w:rsidRPr="00057678" w:rsidRDefault="00DC7F08" w:rsidP="00DC7F08">
      <w:pPr>
        <w:rPr>
          <w:rFonts w:ascii="Times New Roman" w:hAnsi="Times New Roman"/>
          <w:color w:val="000000"/>
          <w:sz w:val="28"/>
          <w:szCs w:val="28"/>
        </w:rPr>
      </w:pPr>
    </w:p>
    <w:p w:rsidR="00DC7F08" w:rsidRPr="00837D1B" w:rsidRDefault="00F20C34" w:rsidP="00DC7F08">
      <w:pPr>
        <w:tabs>
          <w:tab w:val="left" w:pos="1980"/>
        </w:tabs>
        <w:autoSpaceDE w:val="0"/>
        <w:autoSpaceDN w:val="0"/>
        <w:adjustRightInd w:val="0"/>
        <w:rPr>
          <w:rFonts w:ascii="Times New Roman" w:hAnsi="Times New Roman"/>
          <w:b/>
          <w:color w:val="0070C0"/>
          <w:szCs w:val="24"/>
        </w:rPr>
      </w:pPr>
      <w:r w:rsidRPr="00837D1B">
        <w:rPr>
          <w:rFonts w:ascii="Times New Roman" w:hAnsi="Times New Roman"/>
          <w:b/>
          <w:color w:val="0070C0"/>
          <w:szCs w:val="24"/>
        </w:rPr>
        <w:t>A</w:t>
      </w:r>
      <w:r w:rsidR="00DC7F08" w:rsidRPr="00837D1B">
        <w:rPr>
          <w:rFonts w:ascii="Times New Roman" w:hAnsi="Times New Roman"/>
          <w:b/>
          <w:color w:val="0070C0"/>
          <w:szCs w:val="24"/>
        </w:rPr>
        <w:t>pply the following guidelines to speed up</w:t>
      </w:r>
      <w:r w:rsidR="00A33D02" w:rsidRPr="00837D1B">
        <w:rPr>
          <w:rFonts w:ascii="Times New Roman" w:hAnsi="Times New Roman"/>
          <w:b/>
          <w:color w:val="0070C0"/>
          <w:szCs w:val="24"/>
        </w:rPr>
        <w:t xml:space="preserve"> transcription, avoid mistakes </w:t>
      </w:r>
      <w:r w:rsidR="00DC7F08" w:rsidRPr="00837D1B">
        <w:rPr>
          <w:rFonts w:ascii="Times New Roman" w:hAnsi="Times New Roman"/>
          <w:b/>
          <w:color w:val="0070C0"/>
          <w:szCs w:val="24"/>
        </w:rPr>
        <w:t xml:space="preserve">and reduce transcribing fees. </w:t>
      </w:r>
    </w:p>
    <w:p w:rsidR="00DC7F08" w:rsidRPr="00837D1B" w:rsidRDefault="00DC7F08" w:rsidP="00DC7F08">
      <w:pPr>
        <w:tabs>
          <w:tab w:val="left" w:pos="1980"/>
        </w:tabs>
        <w:autoSpaceDE w:val="0"/>
        <w:autoSpaceDN w:val="0"/>
        <w:adjustRightInd w:val="0"/>
        <w:rPr>
          <w:rFonts w:ascii="Times New Roman" w:hAnsi="Times New Roman"/>
          <w:color w:val="0070C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 xml:space="preserve">Use a good quality microphone. </w:t>
      </w:r>
      <w:r w:rsidR="00C06944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>Position the microphone near all speakers.</w:t>
      </w:r>
      <w:r w:rsidR="005F36F6">
        <w:rPr>
          <w:rFonts w:ascii="Times New Roman" w:hAnsi="Times New Roman"/>
          <w:color w:val="000000"/>
          <w:szCs w:val="24"/>
        </w:rPr>
        <w:t xml:space="preserve"> </w:t>
      </w:r>
      <w:r w:rsidR="00CD1689">
        <w:rPr>
          <w:rFonts w:ascii="Times New Roman" w:hAnsi="Times New Roman"/>
          <w:color w:val="000000"/>
          <w:szCs w:val="24"/>
        </w:rPr>
        <w:t xml:space="preserve"> 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 xml:space="preserve">Indicate the </w:t>
      </w:r>
      <w:r w:rsidRPr="00AC2FE1">
        <w:rPr>
          <w:rFonts w:ascii="Times New Roman" w:hAnsi="Times New Roman"/>
          <w:color w:val="000000"/>
          <w:szCs w:val="24"/>
          <w:u w:val="single"/>
        </w:rPr>
        <w:t>beginning</w:t>
      </w:r>
      <w:r w:rsidRPr="00AC2FE1">
        <w:rPr>
          <w:rFonts w:ascii="Times New Roman" w:hAnsi="Times New Roman"/>
          <w:color w:val="000000"/>
          <w:szCs w:val="24"/>
        </w:rPr>
        <w:t xml:space="preserve"> and the </w:t>
      </w:r>
      <w:r w:rsidRPr="00AC2FE1">
        <w:rPr>
          <w:rFonts w:ascii="Times New Roman" w:hAnsi="Times New Roman"/>
          <w:color w:val="000000"/>
          <w:szCs w:val="24"/>
          <w:u w:val="single"/>
        </w:rPr>
        <w:t>end</w:t>
      </w:r>
      <w:r w:rsidRPr="00AC2FE1">
        <w:rPr>
          <w:rFonts w:ascii="Times New Roman" w:hAnsi="Times New Roman"/>
          <w:color w:val="000000"/>
          <w:szCs w:val="24"/>
        </w:rPr>
        <w:t xml:space="preserve"> of the transcription.</w:t>
      </w:r>
      <w:r w:rsidR="000421DC">
        <w:rPr>
          <w:rFonts w:ascii="Times New Roman" w:hAnsi="Times New Roman"/>
          <w:color w:val="000000"/>
          <w:szCs w:val="24"/>
        </w:rPr>
        <w:t xml:space="preserve"> 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 xml:space="preserve">Dictate in a quiet environment. </w:t>
      </w:r>
      <w:r w:rsidR="00C06944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 xml:space="preserve">Turn off the TV and radio. </w:t>
      </w:r>
      <w:r w:rsidR="00C06944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 xml:space="preserve">Distance the microphone from air conditioners and fans. </w:t>
      </w:r>
      <w:r w:rsidR="000A590C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>Avoid noise</w:t>
      </w:r>
      <w:r w:rsidR="00C06944" w:rsidRPr="00AC2FE1">
        <w:rPr>
          <w:rFonts w:ascii="Times New Roman" w:hAnsi="Times New Roman"/>
          <w:color w:val="000000"/>
          <w:szCs w:val="24"/>
        </w:rPr>
        <w:t xml:space="preserve"> </w:t>
      </w:r>
      <w:r w:rsidR="00715526" w:rsidRPr="00AC2FE1">
        <w:rPr>
          <w:rFonts w:ascii="Times New Roman" w:hAnsi="Times New Roman"/>
          <w:color w:val="000000"/>
          <w:szCs w:val="24"/>
        </w:rPr>
        <w:t xml:space="preserve">and music </w:t>
      </w:r>
      <w:r w:rsidR="00C06944" w:rsidRPr="00AC2FE1">
        <w:rPr>
          <w:rFonts w:ascii="Times New Roman" w:hAnsi="Times New Roman"/>
          <w:color w:val="000000"/>
          <w:szCs w:val="24"/>
        </w:rPr>
        <w:t>indoors/outdoors</w:t>
      </w:r>
      <w:r w:rsidRPr="00AC2FE1">
        <w:rPr>
          <w:rFonts w:ascii="Times New Roman" w:hAnsi="Times New Roman"/>
          <w:color w:val="000000"/>
          <w:szCs w:val="24"/>
        </w:rPr>
        <w:t>, in restaurants</w:t>
      </w:r>
      <w:r w:rsidR="00C06944" w:rsidRPr="00AC2FE1">
        <w:rPr>
          <w:rFonts w:ascii="Times New Roman" w:hAnsi="Times New Roman"/>
          <w:color w:val="000000"/>
          <w:szCs w:val="24"/>
        </w:rPr>
        <w:t>,</w:t>
      </w:r>
      <w:r w:rsidR="00715526" w:rsidRPr="00AC2FE1">
        <w:rPr>
          <w:rFonts w:ascii="Times New Roman" w:hAnsi="Times New Roman"/>
          <w:color w:val="000000"/>
          <w:szCs w:val="24"/>
        </w:rPr>
        <w:t xml:space="preserve"> </w:t>
      </w:r>
      <w:r w:rsidR="009E52EE" w:rsidRPr="00AC2FE1">
        <w:rPr>
          <w:rFonts w:ascii="Times New Roman" w:hAnsi="Times New Roman"/>
          <w:color w:val="000000"/>
          <w:szCs w:val="24"/>
        </w:rPr>
        <w:t>in airplanes</w:t>
      </w:r>
      <w:r w:rsidR="00C06944" w:rsidRPr="00AC2FE1">
        <w:rPr>
          <w:rFonts w:ascii="Times New Roman" w:hAnsi="Times New Roman"/>
          <w:color w:val="000000"/>
          <w:szCs w:val="24"/>
        </w:rPr>
        <w:t>, etc.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 xml:space="preserve">Speak clearly. </w:t>
      </w:r>
      <w:r w:rsidR="000A590C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 xml:space="preserve">Instruct people not to talk simultaneously. </w:t>
      </w:r>
      <w:r w:rsidR="000A590C" w:rsidRPr="00AC2FE1">
        <w:rPr>
          <w:rFonts w:ascii="Times New Roman" w:hAnsi="Times New Roman"/>
          <w:color w:val="000000"/>
          <w:szCs w:val="24"/>
        </w:rPr>
        <w:t xml:space="preserve"> </w:t>
      </w:r>
      <w:r w:rsidRPr="00AC2FE1">
        <w:rPr>
          <w:rFonts w:ascii="Times New Roman" w:hAnsi="Times New Roman"/>
          <w:color w:val="000000"/>
          <w:szCs w:val="24"/>
        </w:rPr>
        <w:t>Identify all speakers.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 xml:space="preserve">Don't eat or drink when dictating. 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DC7F08" w:rsidRPr="00AC2FE1" w:rsidRDefault="00DC7F08" w:rsidP="00DC7F0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540"/>
        <w:rPr>
          <w:rFonts w:ascii="Times New Roman" w:hAnsi="Times New Roman"/>
          <w:color w:val="000000" w:themeColor="text1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>Discuss the purpose of the transcription with the transcriptionist</w:t>
      </w:r>
      <w:r w:rsidRPr="00AC2FE1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DC7F08" w:rsidRPr="00AC2FE1" w:rsidRDefault="00DC7F08" w:rsidP="00DC7F08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:rsidR="00DC7F08" w:rsidRPr="00AC2FE1" w:rsidRDefault="008B1A9E" w:rsidP="008B1A9E">
      <w:pPr>
        <w:tabs>
          <w:tab w:val="left" w:pos="180"/>
        </w:tabs>
        <w:autoSpaceDE w:val="0"/>
        <w:autoSpaceDN w:val="0"/>
        <w:adjustRightInd w:val="0"/>
        <w:ind w:left="540" w:hanging="360"/>
        <w:rPr>
          <w:rFonts w:ascii="Times New Roman" w:hAnsi="Times New Roman"/>
          <w:b/>
          <w:color w:val="0070C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>7.</w:t>
      </w:r>
      <w:r w:rsidRPr="00AC2FE1">
        <w:rPr>
          <w:rFonts w:ascii="Times New Roman" w:hAnsi="Times New Roman"/>
          <w:color w:val="000000"/>
          <w:szCs w:val="24"/>
        </w:rPr>
        <w:tab/>
      </w:r>
      <w:r w:rsidR="00AD700D" w:rsidRPr="00AC2FE1">
        <w:rPr>
          <w:rFonts w:ascii="Times New Roman" w:hAnsi="Times New Roman"/>
          <w:color w:val="000000"/>
          <w:szCs w:val="24"/>
        </w:rPr>
        <w:t>Do you want Verbatim</w:t>
      </w:r>
      <w:r w:rsidR="00632D86">
        <w:rPr>
          <w:rFonts w:ascii="Times New Roman" w:hAnsi="Times New Roman"/>
          <w:color w:val="000000"/>
          <w:szCs w:val="24"/>
        </w:rPr>
        <w:t xml:space="preserve"> or</w:t>
      </w:r>
      <w:r w:rsidR="00AD700D" w:rsidRPr="00AC2FE1">
        <w:rPr>
          <w:rFonts w:ascii="Times New Roman" w:hAnsi="Times New Roman"/>
          <w:color w:val="000000"/>
          <w:szCs w:val="24"/>
        </w:rPr>
        <w:t xml:space="preserve"> Intelligent Verbatim</w:t>
      </w:r>
      <w:r w:rsidR="00632D86">
        <w:rPr>
          <w:rFonts w:ascii="Times New Roman" w:hAnsi="Times New Roman"/>
          <w:color w:val="000000"/>
          <w:szCs w:val="24"/>
        </w:rPr>
        <w:t>? * E</w:t>
      </w:r>
      <w:r w:rsidR="00DC7F08" w:rsidRPr="00AC2FE1">
        <w:rPr>
          <w:rFonts w:ascii="Times New Roman" w:hAnsi="Times New Roman"/>
          <w:color w:val="000000"/>
          <w:szCs w:val="24"/>
        </w:rPr>
        <w:t xml:space="preserve">dited </w:t>
      </w:r>
      <w:r w:rsidR="00AD700D" w:rsidRPr="00AC2FE1">
        <w:rPr>
          <w:rFonts w:ascii="Times New Roman" w:hAnsi="Times New Roman"/>
          <w:color w:val="000000"/>
          <w:szCs w:val="24"/>
        </w:rPr>
        <w:t xml:space="preserve">(Corrected Grammar) </w:t>
      </w:r>
      <w:r w:rsidR="00DC7F08" w:rsidRPr="00AC2FE1">
        <w:rPr>
          <w:rFonts w:ascii="Times New Roman" w:hAnsi="Times New Roman"/>
          <w:color w:val="000000"/>
          <w:szCs w:val="24"/>
        </w:rPr>
        <w:t xml:space="preserve">transcript? </w:t>
      </w:r>
      <w:r w:rsidR="000A590C" w:rsidRPr="00AC2FE1">
        <w:rPr>
          <w:rFonts w:ascii="Times New Roman" w:hAnsi="Times New Roman"/>
          <w:color w:val="000000"/>
          <w:szCs w:val="24"/>
        </w:rPr>
        <w:t xml:space="preserve"> </w:t>
      </w:r>
      <w:r w:rsidR="00DC7F08" w:rsidRPr="00AC2FE1">
        <w:rPr>
          <w:rFonts w:ascii="Times New Roman" w:hAnsi="Times New Roman"/>
          <w:color w:val="000000"/>
          <w:szCs w:val="24"/>
        </w:rPr>
        <w:t xml:space="preserve">Do you want to indicate laughter and long pauses? </w:t>
      </w:r>
      <w:r w:rsidR="000A590C" w:rsidRPr="00AC2FE1">
        <w:rPr>
          <w:rFonts w:ascii="Times New Roman" w:hAnsi="Times New Roman"/>
          <w:color w:val="000000"/>
          <w:szCs w:val="24"/>
        </w:rPr>
        <w:t xml:space="preserve"> </w:t>
      </w:r>
      <w:r w:rsidR="00DC7F08" w:rsidRPr="00AC2FE1">
        <w:rPr>
          <w:rFonts w:ascii="Times New Roman" w:hAnsi="Times New Roman"/>
          <w:color w:val="000000"/>
          <w:szCs w:val="24"/>
        </w:rPr>
        <w:t xml:space="preserve">Do you want to include sounds like uh, um, hmmm? </w:t>
      </w:r>
      <w:r w:rsidR="00AD700D" w:rsidRPr="00AC2FE1">
        <w:rPr>
          <w:rFonts w:ascii="Times New Roman" w:hAnsi="Times New Roman"/>
          <w:color w:val="000000"/>
          <w:szCs w:val="24"/>
        </w:rPr>
        <w:t xml:space="preserve"> Intelligent Verbatim </w:t>
      </w:r>
      <w:r w:rsidR="00891BBD" w:rsidRPr="00AC2FE1">
        <w:rPr>
          <w:rFonts w:ascii="Times New Roman" w:hAnsi="Times New Roman"/>
          <w:color w:val="000000"/>
          <w:szCs w:val="24"/>
        </w:rPr>
        <w:t xml:space="preserve">with no edits </w:t>
      </w:r>
      <w:r w:rsidR="00676AB5" w:rsidRPr="00AC2FE1">
        <w:rPr>
          <w:rFonts w:ascii="Times New Roman" w:hAnsi="Times New Roman"/>
          <w:color w:val="000000"/>
          <w:szCs w:val="24"/>
        </w:rPr>
        <w:t>are</w:t>
      </w:r>
      <w:r w:rsidR="00AD700D" w:rsidRPr="00AC2FE1">
        <w:rPr>
          <w:rFonts w:ascii="Times New Roman" w:hAnsi="Times New Roman"/>
          <w:color w:val="000000"/>
          <w:szCs w:val="24"/>
        </w:rPr>
        <w:t xml:space="preserve"> more economical since it takes less time to complete.  </w:t>
      </w:r>
      <w:r w:rsidR="00676AB5" w:rsidRPr="00AC2FE1">
        <w:rPr>
          <w:rFonts w:ascii="Times New Roman" w:hAnsi="Times New Roman"/>
          <w:color w:val="000000"/>
          <w:szCs w:val="24"/>
        </w:rPr>
        <w:t xml:space="preserve">It is with no above sounds </w:t>
      </w:r>
      <w:r w:rsidR="00891BBD" w:rsidRPr="00AC2FE1">
        <w:rPr>
          <w:rFonts w:ascii="Times New Roman" w:hAnsi="Times New Roman"/>
          <w:color w:val="000000"/>
          <w:szCs w:val="24"/>
        </w:rPr>
        <w:t>and no edits</w:t>
      </w:r>
      <w:r w:rsidR="00676AB5" w:rsidRPr="00AC2FE1">
        <w:rPr>
          <w:rFonts w:ascii="Times New Roman" w:hAnsi="Times New Roman"/>
          <w:color w:val="000000"/>
          <w:szCs w:val="24"/>
        </w:rPr>
        <w:t>.</w:t>
      </w:r>
      <w:r w:rsidR="00A76B17" w:rsidRPr="00AC2FE1">
        <w:rPr>
          <w:rFonts w:ascii="Times New Roman" w:hAnsi="Times New Roman"/>
          <w:color w:val="000000"/>
          <w:szCs w:val="24"/>
        </w:rPr>
        <w:t xml:space="preserve">  </w:t>
      </w:r>
      <w:r w:rsidR="00A76B17" w:rsidRPr="00AC2FE1">
        <w:rPr>
          <w:rFonts w:ascii="Times New Roman" w:hAnsi="Times New Roman"/>
          <w:b/>
          <w:color w:val="000000"/>
          <w:szCs w:val="24"/>
        </w:rPr>
        <w:t>Examples are below.</w:t>
      </w:r>
      <w:r w:rsidR="002E0C85" w:rsidRPr="00AC2FE1">
        <w:rPr>
          <w:rFonts w:ascii="Times New Roman" w:hAnsi="Times New Roman"/>
          <w:b/>
          <w:color w:val="000000"/>
          <w:szCs w:val="24"/>
        </w:rPr>
        <w:t xml:space="preserve"> </w:t>
      </w:r>
      <w:r w:rsidR="002E0C85" w:rsidRPr="00AC2FE1">
        <w:rPr>
          <w:rFonts w:ascii="Times New Roman" w:hAnsi="Times New Roman"/>
          <w:b/>
          <w:color w:val="0070C0"/>
          <w:szCs w:val="24"/>
        </w:rPr>
        <w:t>)</w:t>
      </w:r>
      <w:r w:rsidR="00DC7F08" w:rsidRPr="00AC2FE1">
        <w:rPr>
          <w:rFonts w:ascii="Times New Roman" w:hAnsi="Times New Roman"/>
          <w:b/>
          <w:color w:val="0070C0"/>
          <w:szCs w:val="24"/>
        </w:rPr>
        <w:br/>
      </w:r>
    </w:p>
    <w:p w:rsidR="00DC7F08" w:rsidRPr="00D666DD" w:rsidRDefault="008B1A9E" w:rsidP="008B1A9E">
      <w:pPr>
        <w:tabs>
          <w:tab w:val="left" w:pos="180"/>
        </w:tabs>
        <w:autoSpaceDE w:val="0"/>
        <w:autoSpaceDN w:val="0"/>
        <w:adjustRightInd w:val="0"/>
        <w:ind w:left="540" w:hanging="360"/>
        <w:rPr>
          <w:rFonts w:ascii="Times New Roman" w:hAnsi="Times New Roman"/>
          <w:b/>
          <w:color w:val="0070C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>8.</w:t>
      </w:r>
      <w:r w:rsidRPr="00AC2FE1">
        <w:rPr>
          <w:rFonts w:ascii="Times New Roman" w:hAnsi="Times New Roman"/>
          <w:color w:val="000000"/>
          <w:szCs w:val="24"/>
        </w:rPr>
        <w:tab/>
      </w:r>
      <w:r w:rsidR="00DC7F08" w:rsidRPr="00AC2FE1">
        <w:rPr>
          <w:rFonts w:ascii="Times New Roman" w:hAnsi="Times New Roman"/>
          <w:color w:val="000000"/>
          <w:szCs w:val="24"/>
        </w:rPr>
        <w:t>Avoid delays and costly revisions by spelling unusual words and words with questionable spelling</w:t>
      </w:r>
      <w:r w:rsidR="00B21F85" w:rsidRPr="00AC2FE1">
        <w:rPr>
          <w:rFonts w:ascii="Times New Roman" w:hAnsi="Times New Roman"/>
          <w:color w:val="000000"/>
          <w:szCs w:val="24"/>
        </w:rPr>
        <w:t xml:space="preserve"> --</w:t>
      </w:r>
      <w:r w:rsidR="00DC7F08" w:rsidRPr="00AC2FE1">
        <w:rPr>
          <w:rFonts w:ascii="Times New Roman" w:hAnsi="Times New Roman"/>
          <w:color w:val="000000"/>
          <w:szCs w:val="24"/>
        </w:rPr>
        <w:t xml:space="preserve"> Kathryn, Katherine, Catherine, or Caterine. Provide supporting documents and words the transcriptionist may not be familiar with such as technical te</w:t>
      </w:r>
      <w:r w:rsidR="00933060" w:rsidRPr="00AC2FE1">
        <w:rPr>
          <w:rFonts w:ascii="Times New Roman" w:hAnsi="Times New Roman"/>
          <w:color w:val="000000"/>
          <w:szCs w:val="24"/>
        </w:rPr>
        <w:t xml:space="preserve">rms, names, streets and cities.  </w:t>
      </w:r>
      <w:bookmarkStart w:id="0" w:name="_GoBack"/>
      <w:bookmarkEnd w:id="0"/>
      <w:r w:rsidR="00933060" w:rsidRPr="00D666DD">
        <w:rPr>
          <w:rFonts w:ascii="Times New Roman" w:hAnsi="Times New Roman"/>
          <w:b/>
          <w:color w:val="0070C0"/>
          <w:szCs w:val="24"/>
        </w:rPr>
        <w:t xml:space="preserve"> </w:t>
      </w:r>
    </w:p>
    <w:p w:rsidR="00DC7F08" w:rsidRPr="00AC2FE1" w:rsidRDefault="00DC7F08" w:rsidP="00DC7F08">
      <w:pPr>
        <w:tabs>
          <w:tab w:val="left" w:pos="18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Cs w:val="24"/>
        </w:rPr>
      </w:pPr>
    </w:p>
    <w:p w:rsidR="005A485B" w:rsidRPr="00E57165" w:rsidRDefault="00DC7F08" w:rsidP="00AC2FE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57165">
        <w:rPr>
          <w:rFonts w:ascii="Times New Roman" w:hAnsi="Times New Roman"/>
          <w:b/>
          <w:color w:val="0070C0"/>
          <w:sz w:val="28"/>
          <w:szCs w:val="28"/>
        </w:rPr>
        <w:t xml:space="preserve">Provide the transcriptionist with a high quality recording and </w:t>
      </w:r>
      <w:r w:rsidR="000A590C" w:rsidRPr="00E57165">
        <w:rPr>
          <w:rFonts w:ascii="Times New Roman" w:hAnsi="Times New Roman"/>
          <w:b/>
          <w:color w:val="0070C0"/>
          <w:sz w:val="28"/>
          <w:szCs w:val="28"/>
        </w:rPr>
        <w:t>save on cost.</w:t>
      </w:r>
    </w:p>
    <w:p w:rsidR="005A485B" w:rsidRPr="007C05C3" w:rsidRDefault="005A485B" w:rsidP="000A590C">
      <w:pPr>
        <w:tabs>
          <w:tab w:val="left" w:pos="-720"/>
        </w:tabs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D9614F" w:rsidRPr="00B96B34" w:rsidRDefault="005D3589" w:rsidP="00D9614F">
      <w:pPr>
        <w:rPr>
          <w:rFonts w:ascii="Times New Roman" w:hAnsi="Times New Roman"/>
          <w:b/>
          <w:szCs w:val="24"/>
        </w:rPr>
      </w:pPr>
      <w:r w:rsidRPr="00AC2FE1">
        <w:rPr>
          <w:rFonts w:ascii="Times New Roman" w:hAnsi="Times New Roman"/>
          <w:b/>
          <w:color w:val="0070C0"/>
          <w:szCs w:val="24"/>
        </w:rPr>
        <w:tab/>
      </w:r>
      <w:r w:rsidR="003A243D">
        <w:rPr>
          <w:rFonts w:ascii="Times New Roman" w:hAnsi="Times New Roman"/>
          <w:b/>
          <w:szCs w:val="24"/>
        </w:rPr>
        <w:t>E</w:t>
      </w:r>
      <w:r w:rsidR="00D9614F" w:rsidRPr="00B96B34">
        <w:rPr>
          <w:rFonts w:ascii="Times New Roman" w:hAnsi="Times New Roman"/>
          <w:b/>
          <w:szCs w:val="24"/>
        </w:rPr>
        <w:t>xamples of Verbatim, Intelligent Verbatim and Edited:</w:t>
      </w:r>
    </w:p>
    <w:p w:rsidR="00D9614F" w:rsidRPr="00E57165" w:rsidRDefault="00D9614F" w:rsidP="00D9614F">
      <w:pPr>
        <w:rPr>
          <w:rFonts w:ascii="Times New Roman" w:hAnsi="Times New Roman"/>
          <w:sz w:val="28"/>
          <w:szCs w:val="28"/>
        </w:rPr>
      </w:pP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b/>
          <w:color w:val="000000"/>
          <w:szCs w:val="24"/>
        </w:rPr>
        <w:tab/>
      </w:r>
      <w:r w:rsidR="00D9614F" w:rsidRPr="00AC2FE1">
        <w:rPr>
          <w:rFonts w:ascii="Times New Roman" w:hAnsi="Times New Roman"/>
          <w:b/>
          <w:color w:val="000000"/>
          <w:szCs w:val="24"/>
        </w:rPr>
        <w:t>Verbatim:</w:t>
      </w:r>
      <w:r w:rsidR="00D9614F" w:rsidRPr="00AC2FE1">
        <w:rPr>
          <w:rFonts w:ascii="Times New Roman" w:hAnsi="Times New Roman"/>
          <w:color w:val="000000"/>
          <w:szCs w:val="24"/>
        </w:rPr>
        <w:t> 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Erm ... well, I dunno really, know what I mean? I mean, you know, when I asked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proofErr w:type="gramStart"/>
      <w:r w:rsidR="00D9614F" w:rsidRPr="00AC2FE1">
        <w:rPr>
          <w:rFonts w:ascii="Times New Roman" w:hAnsi="Times New Roman"/>
          <w:color w:val="000000"/>
          <w:szCs w:val="24"/>
        </w:rPr>
        <w:t>them</w:t>
      </w:r>
      <w:proofErr w:type="gramEnd"/>
      <w:r w:rsidR="00D9614F" w:rsidRPr="00AC2FE1">
        <w:rPr>
          <w:rFonts w:ascii="Times New Roman" w:hAnsi="Times New Roman"/>
          <w:color w:val="000000"/>
          <w:szCs w:val="24"/>
        </w:rPr>
        <w:t xml:space="preserve"> what John’s, er, um, condish, condit, con</w:t>
      </w:r>
      <w:r w:rsidR="00B52864">
        <w:rPr>
          <w:rFonts w:ascii="Times New Roman" w:hAnsi="Times New Roman"/>
          <w:color w:val="000000"/>
          <w:szCs w:val="24"/>
        </w:rPr>
        <w:t xml:space="preserve">dition was, they said like </w:t>
      </w:r>
      <w:proofErr w:type="spellStart"/>
      <w:r w:rsidR="00B52864">
        <w:rPr>
          <w:rFonts w:ascii="Times New Roman" w:hAnsi="Times New Roman"/>
          <w:color w:val="000000"/>
          <w:szCs w:val="24"/>
        </w:rPr>
        <w:t>erm</w:t>
      </w:r>
      <w:proofErr w:type="spellEnd"/>
      <w:r w:rsidR="00B52864">
        <w:rPr>
          <w:rFonts w:ascii="Times New Roman" w:hAnsi="Times New Roman"/>
          <w:color w:val="000000"/>
          <w:szCs w:val="24"/>
        </w:rPr>
        <w:t xml:space="preserve"> “</w:t>
      </w:r>
      <w:r w:rsidR="00D9614F" w:rsidRPr="00AC2FE1">
        <w:rPr>
          <w:rFonts w:ascii="Times New Roman" w:hAnsi="Times New Roman"/>
          <w:color w:val="000000"/>
          <w:szCs w:val="24"/>
        </w:rPr>
        <w:t>I'm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proofErr w:type="gramStart"/>
      <w:r w:rsidR="00D9614F" w:rsidRPr="00AC2FE1">
        <w:rPr>
          <w:rFonts w:ascii="Times New Roman" w:hAnsi="Times New Roman"/>
          <w:color w:val="000000"/>
          <w:szCs w:val="24"/>
        </w:rPr>
        <w:t>afraid</w:t>
      </w:r>
      <w:proofErr w:type="gramEnd"/>
      <w:r w:rsidR="00D9614F" w:rsidRPr="00AC2FE1">
        <w:rPr>
          <w:rFonts w:ascii="Times New Roman" w:hAnsi="Times New Roman"/>
          <w:color w:val="000000"/>
          <w:szCs w:val="24"/>
        </w:rPr>
        <w:t xml:space="preserve"> we can't, erm, tell you that, Mrs. Johnso</w:t>
      </w:r>
      <w:r w:rsidR="00B52864">
        <w:rPr>
          <w:rFonts w:ascii="Times New Roman" w:hAnsi="Times New Roman"/>
          <w:color w:val="000000"/>
          <w:szCs w:val="24"/>
        </w:rPr>
        <w:t xml:space="preserve">n, </w:t>
      </w:r>
      <w:proofErr w:type="spellStart"/>
      <w:r w:rsidR="00B52864">
        <w:rPr>
          <w:rFonts w:ascii="Times New Roman" w:hAnsi="Times New Roman"/>
          <w:color w:val="000000"/>
          <w:szCs w:val="24"/>
        </w:rPr>
        <w:t>'cause</w:t>
      </w:r>
      <w:proofErr w:type="spellEnd"/>
      <w:r w:rsidR="00B52864">
        <w:rPr>
          <w:rFonts w:ascii="Times New Roman" w:hAnsi="Times New Roman"/>
          <w:color w:val="000000"/>
          <w:szCs w:val="24"/>
        </w:rPr>
        <w:t xml:space="preserve"> you </w:t>
      </w:r>
      <w:proofErr w:type="spellStart"/>
      <w:r w:rsidR="00B52864">
        <w:rPr>
          <w:rFonts w:ascii="Times New Roman" w:hAnsi="Times New Roman"/>
          <w:color w:val="000000"/>
          <w:szCs w:val="24"/>
        </w:rPr>
        <w:t>ain't</w:t>
      </w:r>
      <w:proofErr w:type="spellEnd"/>
      <w:r w:rsidR="00B52864">
        <w:rPr>
          <w:rFonts w:ascii="Times New Roman" w:hAnsi="Times New Roman"/>
          <w:color w:val="000000"/>
          <w:szCs w:val="24"/>
        </w:rPr>
        <w:t xml:space="preserve"> a relative.”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So, anyway, you know, I 'm planning to start the um IT project in er … round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about … no definitely on the er, 8 November this year. It's tricky though - know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what I mean? So it'd be good if you could all er sort of confirm kind of thing.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Know what I mean?</w:t>
      </w:r>
    </w:p>
    <w:p w:rsidR="00D9614F" w:rsidRPr="00AC2FE1" w:rsidRDefault="00D9614F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> 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b/>
          <w:color w:val="000000"/>
          <w:szCs w:val="24"/>
        </w:rPr>
        <w:tab/>
      </w:r>
      <w:r w:rsidR="00D9614F" w:rsidRPr="00AC2FE1">
        <w:rPr>
          <w:rFonts w:ascii="Times New Roman" w:hAnsi="Times New Roman"/>
          <w:b/>
          <w:color w:val="000000"/>
          <w:szCs w:val="24"/>
        </w:rPr>
        <w:t>Intelligent Verbatim:</w:t>
      </w:r>
      <w:r w:rsidR="00D9614F" w:rsidRPr="00AC2FE1">
        <w:rPr>
          <w:rFonts w:ascii="Times New Roman" w:hAnsi="Times New Roman"/>
          <w:color w:val="000000"/>
          <w:szCs w:val="24"/>
        </w:rPr>
        <w:t> 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Well, I dunno really. I mean when I asked them what John’s condition was they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431966" w:rsidRPr="00AC2FE1">
        <w:rPr>
          <w:rFonts w:ascii="Times New Roman" w:hAnsi="Times New Roman"/>
          <w:color w:val="000000"/>
          <w:szCs w:val="24"/>
        </w:rPr>
        <w:t>said “</w:t>
      </w:r>
      <w:r w:rsidR="00D9614F" w:rsidRPr="00AC2FE1">
        <w:rPr>
          <w:rFonts w:ascii="Times New Roman" w:hAnsi="Times New Roman"/>
          <w:color w:val="000000"/>
          <w:szCs w:val="24"/>
        </w:rPr>
        <w:t>I'm afraid we can't tell you that, Mrs. Johnson, 'cause you ain't a relative</w:t>
      </w:r>
      <w:r w:rsidR="00431966" w:rsidRPr="00AC2FE1">
        <w:rPr>
          <w:rFonts w:ascii="Times New Roman" w:hAnsi="Times New Roman"/>
          <w:color w:val="000000"/>
          <w:szCs w:val="24"/>
        </w:rPr>
        <w:t>.”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I'm planning to start the IT project on the 8 November this year. It's tricky though,</w:t>
      </w:r>
    </w:p>
    <w:p w:rsidR="00D9614F" w:rsidRPr="00AC2FE1" w:rsidRDefault="005D3589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ab/>
      </w:r>
      <w:r w:rsidR="00D9614F" w:rsidRPr="00AC2FE1">
        <w:rPr>
          <w:rFonts w:ascii="Times New Roman" w:hAnsi="Times New Roman"/>
          <w:color w:val="000000"/>
          <w:szCs w:val="24"/>
        </w:rPr>
        <w:t>so it'd be good if you could all confirm.</w:t>
      </w:r>
    </w:p>
    <w:p w:rsidR="00D9614F" w:rsidRPr="00AC2FE1" w:rsidRDefault="00D9614F" w:rsidP="00D9614F">
      <w:pPr>
        <w:rPr>
          <w:rFonts w:ascii="Times New Roman" w:hAnsi="Times New Roman"/>
          <w:color w:val="000000"/>
          <w:szCs w:val="24"/>
        </w:rPr>
      </w:pPr>
      <w:r w:rsidRPr="00AC2FE1">
        <w:rPr>
          <w:rFonts w:ascii="Times New Roman" w:hAnsi="Times New Roman"/>
          <w:color w:val="000000"/>
          <w:szCs w:val="24"/>
        </w:rPr>
        <w:t> </w:t>
      </w:r>
    </w:p>
    <w:p w:rsidR="00D9614F" w:rsidRPr="00AC2FE1" w:rsidRDefault="005D3589" w:rsidP="00D9614F">
      <w:pPr>
        <w:rPr>
          <w:rFonts w:ascii="Times New Roman" w:hAnsi="Times New Roman"/>
          <w:szCs w:val="24"/>
        </w:rPr>
      </w:pPr>
      <w:r w:rsidRPr="00AC2FE1">
        <w:rPr>
          <w:rFonts w:ascii="Times New Roman" w:hAnsi="Times New Roman"/>
          <w:b/>
          <w:szCs w:val="24"/>
        </w:rPr>
        <w:tab/>
      </w:r>
      <w:r w:rsidR="001A62B6" w:rsidRPr="00AC2FE1">
        <w:rPr>
          <w:rFonts w:ascii="Times New Roman" w:hAnsi="Times New Roman"/>
          <w:b/>
          <w:szCs w:val="24"/>
        </w:rPr>
        <w:t>Edited:</w:t>
      </w:r>
    </w:p>
    <w:p w:rsidR="00C8116C" w:rsidRPr="00AC2FE1" w:rsidRDefault="005D3589" w:rsidP="007571A2">
      <w:pPr>
        <w:spacing w:after="240"/>
        <w:rPr>
          <w:rFonts w:ascii="Times New Roman" w:hAnsi="Times New Roman"/>
          <w:szCs w:val="24"/>
        </w:rPr>
      </w:pPr>
      <w:r w:rsidRPr="00AC2FE1">
        <w:rPr>
          <w:rFonts w:ascii="Times New Roman" w:hAnsi="Times New Roman"/>
          <w:szCs w:val="24"/>
        </w:rPr>
        <w:tab/>
      </w:r>
      <w:r w:rsidR="0053739B" w:rsidRPr="00AC2FE1">
        <w:rPr>
          <w:rFonts w:ascii="Times New Roman" w:hAnsi="Times New Roman"/>
          <w:szCs w:val="24"/>
        </w:rPr>
        <w:t>Corrected G</w:t>
      </w:r>
      <w:r w:rsidR="00D9614F" w:rsidRPr="00AC2FE1">
        <w:rPr>
          <w:rFonts w:ascii="Times New Roman" w:hAnsi="Times New Roman"/>
          <w:szCs w:val="24"/>
        </w:rPr>
        <w:t>rammar</w:t>
      </w:r>
      <w:r w:rsidR="007A79AA">
        <w:rPr>
          <w:rFonts w:ascii="Times New Roman" w:hAnsi="Times New Roman"/>
          <w:szCs w:val="24"/>
        </w:rPr>
        <w:t xml:space="preserve"> </w:t>
      </w:r>
    </w:p>
    <w:p w:rsidR="0074379E" w:rsidRPr="00421D51" w:rsidRDefault="005D3589" w:rsidP="007571A2">
      <w:pPr>
        <w:spacing w:after="240"/>
        <w:rPr>
          <w:rFonts w:ascii="Times New Roman" w:hAnsi="Times New Roman"/>
          <w:sz w:val="28"/>
          <w:szCs w:val="28"/>
        </w:rPr>
      </w:pPr>
      <w:r w:rsidRPr="00AC2FE1">
        <w:rPr>
          <w:rFonts w:ascii="Times New Roman" w:hAnsi="Times New Roman"/>
          <w:szCs w:val="24"/>
        </w:rPr>
        <w:tab/>
      </w:r>
      <w:r w:rsidR="009E5570" w:rsidRPr="00A61593">
        <w:rPr>
          <w:rFonts w:ascii="Times New Roman" w:hAnsi="Times New Roman"/>
          <w:b/>
          <w:color w:val="0070C0"/>
          <w:sz w:val="28"/>
          <w:szCs w:val="28"/>
        </w:rPr>
        <w:t xml:space="preserve">Hope this helps.  Thank you for contacting </w:t>
      </w:r>
      <w:r w:rsidR="007C05C3" w:rsidRPr="00A61593">
        <w:rPr>
          <w:rFonts w:ascii="Times New Roman" w:hAnsi="Times New Roman"/>
          <w:b/>
          <w:color w:val="0070C0"/>
          <w:sz w:val="28"/>
          <w:szCs w:val="28"/>
        </w:rPr>
        <w:t>us!</w:t>
      </w:r>
      <w:r w:rsidR="009E5570" w:rsidRPr="00A6159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C05C3">
        <w:rPr>
          <w:rFonts w:ascii="Times New Roman" w:hAnsi="Times New Roman"/>
          <w:sz w:val="28"/>
          <w:szCs w:val="28"/>
        </w:rPr>
        <w:br/>
        <w:t xml:space="preserve">        Jen</w:t>
      </w:r>
      <w:r w:rsidR="009E5570" w:rsidRPr="00421D51">
        <w:rPr>
          <w:rFonts w:ascii="Times New Roman" w:hAnsi="Times New Roman"/>
          <w:sz w:val="28"/>
          <w:szCs w:val="28"/>
        </w:rPr>
        <w:t xml:space="preserve">n Stevens </w:t>
      </w:r>
      <w:r w:rsidR="007C05C3">
        <w:rPr>
          <w:rFonts w:ascii="Times New Roman" w:hAnsi="Times New Roman"/>
          <w:sz w:val="28"/>
          <w:szCs w:val="28"/>
        </w:rPr>
        <w:t xml:space="preserve">&amp; Carrie Rudy, AroundTheClockTranscription.com </w:t>
      </w:r>
      <w:r w:rsidR="009E5570" w:rsidRPr="00421D51">
        <w:rPr>
          <w:rFonts w:ascii="Times New Roman" w:hAnsi="Times New Roman"/>
          <w:sz w:val="28"/>
          <w:szCs w:val="28"/>
        </w:rPr>
        <w:t>* 412-853-3299</w:t>
      </w:r>
      <w:r w:rsidR="009C6260">
        <w:rPr>
          <w:rFonts w:ascii="Times New Roman" w:hAnsi="Times New Roman"/>
          <w:sz w:val="28"/>
          <w:szCs w:val="28"/>
        </w:rPr>
        <w:t xml:space="preserve"> </w:t>
      </w:r>
    </w:p>
    <w:sectPr w:rsidR="0074379E" w:rsidRPr="00421D51" w:rsidSect="00AD77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3285"/>
    <w:multiLevelType w:val="hybridMultilevel"/>
    <w:tmpl w:val="37DA0B3E"/>
    <w:lvl w:ilvl="0" w:tplc="AA169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C7F08"/>
    <w:rsid w:val="000421DC"/>
    <w:rsid w:val="00057678"/>
    <w:rsid w:val="00064117"/>
    <w:rsid w:val="00081537"/>
    <w:rsid w:val="000A590C"/>
    <w:rsid w:val="001246FE"/>
    <w:rsid w:val="001361CB"/>
    <w:rsid w:val="00155A71"/>
    <w:rsid w:val="001A62B6"/>
    <w:rsid w:val="001B13FD"/>
    <w:rsid w:val="001E4CDE"/>
    <w:rsid w:val="00216875"/>
    <w:rsid w:val="002A287E"/>
    <w:rsid w:val="002B0726"/>
    <w:rsid w:val="002E0C85"/>
    <w:rsid w:val="00314B50"/>
    <w:rsid w:val="0032047B"/>
    <w:rsid w:val="003745A5"/>
    <w:rsid w:val="003A0AD3"/>
    <w:rsid w:val="003A243D"/>
    <w:rsid w:val="00421D51"/>
    <w:rsid w:val="00431966"/>
    <w:rsid w:val="0045038A"/>
    <w:rsid w:val="004A3883"/>
    <w:rsid w:val="004B376D"/>
    <w:rsid w:val="004E234D"/>
    <w:rsid w:val="005248A5"/>
    <w:rsid w:val="0053739B"/>
    <w:rsid w:val="00575161"/>
    <w:rsid w:val="005A485B"/>
    <w:rsid w:val="005D3589"/>
    <w:rsid w:val="005D7FAB"/>
    <w:rsid w:val="005F36F6"/>
    <w:rsid w:val="006029F4"/>
    <w:rsid w:val="00630DA6"/>
    <w:rsid w:val="00632D86"/>
    <w:rsid w:val="00676AB5"/>
    <w:rsid w:val="00681465"/>
    <w:rsid w:val="00715526"/>
    <w:rsid w:val="0074379E"/>
    <w:rsid w:val="00751196"/>
    <w:rsid w:val="007571A2"/>
    <w:rsid w:val="007A79AA"/>
    <w:rsid w:val="007C05C3"/>
    <w:rsid w:val="0082181E"/>
    <w:rsid w:val="00837D1B"/>
    <w:rsid w:val="00840B38"/>
    <w:rsid w:val="00891BBD"/>
    <w:rsid w:val="008B1A9E"/>
    <w:rsid w:val="008C534A"/>
    <w:rsid w:val="008F6400"/>
    <w:rsid w:val="00933060"/>
    <w:rsid w:val="00995070"/>
    <w:rsid w:val="009C6260"/>
    <w:rsid w:val="009E52EE"/>
    <w:rsid w:val="009E5570"/>
    <w:rsid w:val="00A33D02"/>
    <w:rsid w:val="00A52E90"/>
    <w:rsid w:val="00A60406"/>
    <w:rsid w:val="00A61593"/>
    <w:rsid w:val="00A76B17"/>
    <w:rsid w:val="00AA5C30"/>
    <w:rsid w:val="00AC2FE1"/>
    <w:rsid w:val="00AD700D"/>
    <w:rsid w:val="00AD77A4"/>
    <w:rsid w:val="00AD7D5E"/>
    <w:rsid w:val="00B12E73"/>
    <w:rsid w:val="00B21F85"/>
    <w:rsid w:val="00B52864"/>
    <w:rsid w:val="00B96B34"/>
    <w:rsid w:val="00BB4D79"/>
    <w:rsid w:val="00C06944"/>
    <w:rsid w:val="00C56629"/>
    <w:rsid w:val="00C8116C"/>
    <w:rsid w:val="00C834D0"/>
    <w:rsid w:val="00CC5B0F"/>
    <w:rsid w:val="00CD1689"/>
    <w:rsid w:val="00CD782E"/>
    <w:rsid w:val="00CD79A8"/>
    <w:rsid w:val="00D666DD"/>
    <w:rsid w:val="00D8197A"/>
    <w:rsid w:val="00D9614F"/>
    <w:rsid w:val="00DC7F08"/>
    <w:rsid w:val="00E57165"/>
    <w:rsid w:val="00E64A00"/>
    <w:rsid w:val="00F20C34"/>
    <w:rsid w:val="00F24362"/>
    <w:rsid w:val="00F95D78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E7213-A682-4EE9-9EB6-2F0CA9D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08"/>
    <w:pPr>
      <w:tabs>
        <w:tab w:val="left" w:pos="540"/>
        <w:tab w:val="right" w:pos="999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F08"/>
    <w:pPr>
      <w:spacing w:line="270" w:lineRule="atLeast"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7F08"/>
    <w:rPr>
      <w:rFonts w:ascii="Times" w:eastAsia="Times New Roman" w:hAnsi="Times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DC7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oundTheClockTranscrip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8 Ways to Save Money with AroundTheClockTranscription.com</vt:lpstr>
    </vt:vector>
  </TitlesOfParts>
  <Company>Booz Allen Hamilton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 Stevens</cp:lastModifiedBy>
  <cp:revision>2</cp:revision>
  <dcterms:created xsi:type="dcterms:W3CDTF">2017-02-26T07:14:00Z</dcterms:created>
  <dcterms:modified xsi:type="dcterms:W3CDTF">2017-02-26T07:14:00Z</dcterms:modified>
</cp:coreProperties>
</file>